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844E2" w14:textId="31D494DC" w:rsidR="00B70344" w:rsidRPr="00797B1F" w:rsidRDefault="00B70344" w:rsidP="00B7034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B1F">
        <w:rPr>
          <w:rFonts w:ascii="Times New Roman" w:hAnsi="Times New Roman" w:cs="Times New Roman"/>
          <w:sz w:val="24"/>
          <w:szCs w:val="24"/>
        </w:rPr>
        <w:t>Self-Reflection Essay</w:t>
      </w:r>
    </w:p>
    <w:p w14:paraId="2A577190" w14:textId="77777777" w:rsidR="00B70344" w:rsidRPr="00797B1F" w:rsidRDefault="00B70344" w:rsidP="00B7034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7B1F">
        <w:rPr>
          <w:rFonts w:ascii="Times New Roman" w:hAnsi="Times New Roman" w:cs="Times New Roman"/>
          <w:sz w:val="24"/>
          <w:szCs w:val="24"/>
        </w:rPr>
        <w:t xml:space="preserve">Louis L’Amour once said, “Start writing, no matter what. The water does not flow until the faucet is turned on.” As a writer, it is a great quote to live by. But I think I would like to change the wording slightly, “Start, no matter what.” Not everyone </w:t>
      </w:r>
      <w:r>
        <w:rPr>
          <w:rFonts w:ascii="Times New Roman" w:hAnsi="Times New Roman" w:cs="Times New Roman"/>
          <w:sz w:val="24"/>
          <w:szCs w:val="24"/>
        </w:rPr>
        <w:t>dreams of</w:t>
      </w:r>
      <w:r w:rsidRPr="00797B1F">
        <w:rPr>
          <w:rFonts w:ascii="Times New Roman" w:hAnsi="Times New Roman" w:cs="Times New Roman"/>
          <w:sz w:val="24"/>
          <w:szCs w:val="24"/>
        </w:rPr>
        <w:t xml:space="preserve"> writ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797B1F">
        <w:rPr>
          <w:rFonts w:ascii="Times New Roman" w:hAnsi="Times New Roman" w:cs="Times New Roman"/>
          <w:sz w:val="24"/>
          <w:szCs w:val="24"/>
        </w:rPr>
        <w:t xml:space="preserve">, but everyone </w:t>
      </w:r>
      <w:r>
        <w:rPr>
          <w:rFonts w:ascii="Times New Roman" w:hAnsi="Times New Roman" w:cs="Times New Roman"/>
          <w:sz w:val="24"/>
          <w:szCs w:val="24"/>
        </w:rPr>
        <w:t>ha</w:t>
      </w:r>
      <w:r w:rsidRPr="00797B1F">
        <w:rPr>
          <w:rFonts w:ascii="Times New Roman" w:hAnsi="Times New Roman" w:cs="Times New Roman"/>
          <w:sz w:val="24"/>
          <w:szCs w:val="24"/>
        </w:rPr>
        <w:t xml:space="preserve">s a dream. </w:t>
      </w:r>
      <w:r>
        <w:rPr>
          <w:rFonts w:ascii="Times New Roman" w:hAnsi="Times New Roman" w:cs="Times New Roman"/>
          <w:sz w:val="24"/>
          <w:szCs w:val="24"/>
        </w:rPr>
        <w:t xml:space="preserve">There is an innate feeling of </w:t>
      </w:r>
      <w:r w:rsidRPr="00797B1F">
        <w:rPr>
          <w:rFonts w:ascii="Times New Roman" w:hAnsi="Times New Roman" w:cs="Times New Roman"/>
          <w:sz w:val="24"/>
          <w:szCs w:val="24"/>
        </w:rPr>
        <w:t xml:space="preserve">wanting to do something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797B1F">
        <w:rPr>
          <w:rFonts w:ascii="Times New Roman" w:hAnsi="Times New Roman" w:cs="Times New Roman"/>
          <w:sz w:val="24"/>
          <w:szCs w:val="24"/>
        </w:rPr>
        <w:t xml:space="preserve"> our lives that has an impact</w:t>
      </w:r>
      <w:r>
        <w:rPr>
          <w:rFonts w:ascii="Times New Roman" w:hAnsi="Times New Roman" w:cs="Times New Roman"/>
          <w:sz w:val="24"/>
          <w:szCs w:val="24"/>
        </w:rPr>
        <w:t>. Not everyone makes the connection between the focus of their dream and how it can impact others.</w:t>
      </w:r>
      <w:r w:rsidRPr="00797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decided to major in </w:t>
      </w:r>
      <w:r w:rsidRPr="00797B1F"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/>
          <w:sz w:val="24"/>
          <w:szCs w:val="24"/>
        </w:rPr>
        <w:t xml:space="preserve"> because</w:t>
      </w:r>
      <w:r w:rsidRPr="00797B1F">
        <w:rPr>
          <w:rFonts w:ascii="Times New Roman" w:hAnsi="Times New Roman" w:cs="Times New Roman"/>
          <w:sz w:val="24"/>
          <w:szCs w:val="24"/>
        </w:rPr>
        <w:t xml:space="preserve"> my dream is to become a </w:t>
      </w:r>
      <w:r>
        <w:rPr>
          <w:rFonts w:ascii="Times New Roman" w:hAnsi="Times New Roman" w:cs="Times New Roman"/>
          <w:sz w:val="24"/>
          <w:szCs w:val="24"/>
        </w:rPr>
        <w:t xml:space="preserve">published </w:t>
      </w:r>
      <w:r w:rsidRPr="00797B1F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 xml:space="preserve"> while educating college students. I feel</w:t>
      </w:r>
      <w:r w:rsidRPr="00797B1F">
        <w:rPr>
          <w:rFonts w:ascii="Times New Roman" w:hAnsi="Times New Roman" w:cs="Times New Roman"/>
          <w:sz w:val="24"/>
          <w:szCs w:val="24"/>
        </w:rPr>
        <w:t xml:space="preserve"> impress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797B1F">
        <w:rPr>
          <w:rFonts w:ascii="Times New Roman" w:hAnsi="Times New Roman" w:cs="Times New Roman"/>
          <w:sz w:val="24"/>
          <w:szCs w:val="24"/>
        </w:rPr>
        <w:t xml:space="preserve"> on others </w:t>
      </w:r>
      <w:r>
        <w:rPr>
          <w:rFonts w:ascii="Times New Roman" w:hAnsi="Times New Roman" w:cs="Times New Roman"/>
          <w:sz w:val="24"/>
          <w:szCs w:val="24"/>
        </w:rPr>
        <w:t>the urge to</w:t>
      </w:r>
      <w:r w:rsidRPr="00797B1F">
        <w:rPr>
          <w:rFonts w:ascii="Times New Roman" w:hAnsi="Times New Roman" w:cs="Times New Roman"/>
          <w:sz w:val="24"/>
          <w:szCs w:val="24"/>
        </w:rPr>
        <w:t xml:space="preserve"> follow their dreams, no matter the doubt others or they have in their abilities</w:t>
      </w:r>
      <w:r>
        <w:rPr>
          <w:rFonts w:ascii="Times New Roman" w:hAnsi="Times New Roman" w:cs="Times New Roman"/>
          <w:sz w:val="24"/>
          <w:szCs w:val="24"/>
        </w:rPr>
        <w:t>, is something that is in dire need in society today.</w:t>
      </w:r>
      <w:r w:rsidRPr="00797B1F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have</w:t>
      </w:r>
      <w:r w:rsidRPr="00797B1F">
        <w:rPr>
          <w:rFonts w:ascii="Times New Roman" w:hAnsi="Times New Roman" w:cs="Times New Roman"/>
          <w:sz w:val="24"/>
          <w:szCs w:val="24"/>
        </w:rPr>
        <w:t xml:space="preserve"> harness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797B1F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wealth</w:t>
      </w:r>
      <w:r w:rsidRPr="00797B1F">
        <w:rPr>
          <w:rFonts w:ascii="Times New Roman" w:hAnsi="Times New Roman" w:cs="Times New Roman"/>
          <w:sz w:val="24"/>
          <w:szCs w:val="24"/>
        </w:rPr>
        <w:t xml:space="preserve"> of knowledge that has helped me become a better writer and will continue to help me in my pursuit by applying the knowledge I received, the areas of strengths of communication I will be able to bring to my field, and areas of opportunity I can work on my communication.</w:t>
      </w:r>
    </w:p>
    <w:p w14:paraId="77AC6485" w14:textId="77777777" w:rsidR="00B70344" w:rsidRPr="00797B1F" w:rsidRDefault="00B70344" w:rsidP="00B7034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7B1F">
        <w:rPr>
          <w:rFonts w:ascii="Times New Roman" w:hAnsi="Times New Roman" w:cs="Times New Roman"/>
          <w:sz w:val="24"/>
          <w:szCs w:val="24"/>
        </w:rPr>
        <w:t xml:space="preserve">I can apply the knowledge I received in this class in multiple ways. Over the course of my life, I have read a multitude of books and always wanted to write a book. I’ve dreamed of writing something that would transport others from their world to another plane of existence. I’ve written a few stories that I found to be good, but publishers found them to be </w:t>
      </w:r>
      <w:r>
        <w:rPr>
          <w:rFonts w:ascii="Times New Roman" w:hAnsi="Times New Roman" w:cs="Times New Roman"/>
          <w:sz w:val="24"/>
          <w:szCs w:val="24"/>
        </w:rPr>
        <w:t>lacking</w:t>
      </w:r>
      <w:r w:rsidRPr="00797B1F">
        <w:rPr>
          <w:rFonts w:ascii="Times New Roman" w:hAnsi="Times New Roman" w:cs="Times New Roman"/>
          <w:sz w:val="24"/>
          <w:szCs w:val="24"/>
        </w:rPr>
        <w:t xml:space="preserve">. With no feedback from publishers, I’ve been left to my own devices. However, utilizing what I learned, I can actually create locations I want characters to get to and what I want to happen in between by putting them in a web or creating an outline specifically for the characters, that way I can start </w:t>
      </w:r>
      <w:r>
        <w:rPr>
          <w:rFonts w:ascii="Times New Roman" w:hAnsi="Times New Roman" w:cs="Times New Roman"/>
          <w:sz w:val="24"/>
          <w:szCs w:val="24"/>
        </w:rPr>
        <w:t>pushi</w:t>
      </w:r>
      <w:r w:rsidRPr="00797B1F">
        <w:rPr>
          <w:rFonts w:ascii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hAnsi="Times New Roman" w:cs="Times New Roman"/>
          <w:sz w:val="24"/>
          <w:szCs w:val="24"/>
        </w:rPr>
        <w:t>each character</w:t>
      </w:r>
      <w:r w:rsidRPr="00797B1F">
        <w:rPr>
          <w:rFonts w:ascii="Times New Roman" w:hAnsi="Times New Roman" w:cs="Times New Roman"/>
          <w:sz w:val="24"/>
          <w:szCs w:val="24"/>
        </w:rPr>
        <w:t xml:space="preserve"> where </w:t>
      </w:r>
      <w:r>
        <w:rPr>
          <w:rFonts w:ascii="Times New Roman" w:hAnsi="Times New Roman" w:cs="Times New Roman"/>
          <w:sz w:val="24"/>
          <w:szCs w:val="24"/>
        </w:rPr>
        <w:t>I want them</w:t>
      </w:r>
      <w:r w:rsidRPr="00797B1F">
        <w:rPr>
          <w:rFonts w:ascii="Times New Roman" w:hAnsi="Times New Roman" w:cs="Times New Roman"/>
          <w:sz w:val="24"/>
          <w:szCs w:val="24"/>
        </w:rPr>
        <w:t xml:space="preserve"> to go. This will also help when I forget where a character was in my storyline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97B1F">
        <w:rPr>
          <w:rFonts w:ascii="Times New Roman" w:hAnsi="Times New Roman" w:cs="Times New Roman"/>
          <w:sz w:val="24"/>
          <w:szCs w:val="24"/>
        </w:rPr>
        <w:t xml:space="preserve"> becoming a road map for my writing.</w:t>
      </w:r>
    </w:p>
    <w:p w14:paraId="2B993FE6" w14:textId="77777777" w:rsidR="00B70344" w:rsidRPr="00797B1F" w:rsidRDefault="00B70344" w:rsidP="00B70344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 a</w:t>
      </w:r>
      <w:r w:rsidRPr="00797B1F">
        <w:rPr>
          <w:rFonts w:ascii="Times New Roman" w:hAnsi="Times New Roman" w:cs="Times New Roman"/>
          <w:sz w:val="24"/>
          <w:szCs w:val="24"/>
        </w:rPr>
        <w:t xml:space="preserve">rea of strength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97B1F">
        <w:rPr>
          <w:rFonts w:ascii="Times New Roman" w:hAnsi="Times New Roman" w:cs="Times New Roman"/>
          <w:sz w:val="24"/>
          <w:szCs w:val="24"/>
        </w:rPr>
        <w:t xml:space="preserve"> would be bring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797B1F">
        <w:rPr>
          <w:rFonts w:ascii="Times New Roman" w:hAnsi="Times New Roman" w:cs="Times New Roman"/>
          <w:sz w:val="24"/>
          <w:szCs w:val="24"/>
        </w:rPr>
        <w:t xml:space="preserve"> to my field of study would be the constructive criticism I </w:t>
      </w:r>
      <w:r>
        <w:rPr>
          <w:rFonts w:ascii="Times New Roman" w:hAnsi="Times New Roman" w:cs="Times New Roman"/>
          <w:sz w:val="24"/>
          <w:szCs w:val="24"/>
        </w:rPr>
        <w:t>offer</w:t>
      </w:r>
      <w:r w:rsidRPr="00797B1F">
        <w:rPr>
          <w:rFonts w:ascii="Times New Roman" w:hAnsi="Times New Roman" w:cs="Times New Roman"/>
          <w:sz w:val="24"/>
          <w:szCs w:val="24"/>
        </w:rPr>
        <w:t>. I love reading and helping others in their goals. I noticed when others let me read what they write, I usually offer some</w:t>
      </w:r>
      <w:r>
        <w:rPr>
          <w:rFonts w:ascii="Times New Roman" w:hAnsi="Times New Roman" w:cs="Times New Roman"/>
          <w:sz w:val="24"/>
          <w:szCs w:val="24"/>
        </w:rPr>
        <w:t xml:space="preserve"> information</w:t>
      </w:r>
      <w:r w:rsidRPr="00797B1F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improves their writing</w:t>
      </w:r>
      <w:r w:rsidRPr="00797B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797B1F">
        <w:rPr>
          <w:rFonts w:ascii="Times New Roman" w:hAnsi="Times New Roman" w:cs="Times New Roman"/>
          <w:sz w:val="24"/>
          <w:szCs w:val="24"/>
        </w:rPr>
        <w:t>eedback of any kind is not only beneficial for the author, but for the reader as well. The author learns where the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797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writing needs</w:t>
      </w:r>
      <w:r w:rsidRPr="00797B1F">
        <w:rPr>
          <w:rFonts w:ascii="Times New Roman" w:hAnsi="Times New Roman" w:cs="Times New Roman"/>
          <w:sz w:val="24"/>
          <w:szCs w:val="24"/>
        </w:rPr>
        <w:t xml:space="preserve"> improve</w:t>
      </w:r>
      <w:r>
        <w:rPr>
          <w:rFonts w:ascii="Times New Roman" w:hAnsi="Times New Roman" w:cs="Times New Roman"/>
          <w:sz w:val="24"/>
          <w:szCs w:val="24"/>
        </w:rPr>
        <w:t xml:space="preserve">ment. There is also the chance of them </w:t>
      </w:r>
      <w:r w:rsidRPr="00797B1F">
        <w:rPr>
          <w:rFonts w:ascii="Times New Roman" w:hAnsi="Times New Roman" w:cs="Times New Roman"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797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detail</w:t>
      </w:r>
      <w:r w:rsidRPr="00797B1F">
        <w:rPr>
          <w:rFonts w:ascii="Times New Roman" w:hAnsi="Times New Roman" w:cs="Times New Roman"/>
          <w:sz w:val="24"/>
          <w:szCs w:val="24"/>
        </w:rPr>
        <w:t xml:space="preserve"> they </w:t>
      </w:r>
      <w:r>
        <w:rPr>
          <w:rFonts w:ascii="Times New Roman" w:hAnsi="Times New Roman" w:cs="Times New Roman"/>
          <w:sz w:val="24"/>
          <w:szCs w:val="24"/>
        </w:rPr>
        <w:t>previousl</w:t>
      </w:r>
      <w:r w:rsidRPr="00797B1F">
        <w:rPr>
          <w:rFonts w:ascii="Times New Roman" w:hAnsi="Times New Roman" w:cs="Times New Roman"/>
          <w:sz w:val="24"/>
          <w:szCs w:val="24"/>
        </w:rPr>
        <w:t>y missed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7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reader, being the outside source, will see the writing with fresh eyes and will be better suited for finding small details and faults in the writing. T</w:t>
      </w:r>
      <w:r w:rsidRPr="00797B1F">
        <w:rPr>
          <w:rFonts w:ascii="Times New Roman" w:hAnsi="Times New Roman" w:cs="Times New Roman"/>
          <w:sz w:val="24"/>
          <w:szCs w:val="24"/>
        </w:rPr>
        <w:t>he reader could</w:t>
      </w:r>
      <w:r>
        <w:rPr>
          <w:rFonts w:ascii="Times New Roman" w:hAnsi="Times New Roman" w:cs="Times New Roman"/>
          <w:sz w:val="24"/>
          <w:szCs w:val="24"/>
        </w:rPr>
        <w:t xml:space="preserve"> also</w:t>
      </w:r>
      <w:r w:rsidRPr="00797B1F">
        <w:rPr>
          <w:rFonts w:ascii="Times New Roman" w:hAnsi="Times New Roman" w:cs="Times New Roman"/>
          <w:sz w:val="24"/>
          <w:szCs w:val="24"/>
        </w:rPr>
        <w:t xml:space="preserve"> learn a different p</w:t>
      </w:r>
      <w:r>
        <w:rPr>
          <w:rFonts w:ascii="Times New Roman" w:hAnsi="Times New Roman" w:cs="Times New Roman"/>
          <w:sz w:val="24"/>
          <w:szCs w:val="24"/>
        </w:rPr>
        <w:t>ath</w:t>
      </w:r>
      <w:r w:rsidRPr="00797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797B1F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their own</w:t>
      </w:r>
      <w:r w:rsidRPr="00797B1F">
        <w:rPr>
          <w:rFonts w:ascii="Times New Roman" w:hAnsi="Times New Roman" w:cs="Times New Roman"/>
          <w:sz w:val="24"/>
          <w:szCs w:val="24"/>
        </w:rPr>
        <w:t xml:space="preserve"> writing. “It is through collaboration, not simply interaction, that students have the best learning experiences” (West, page 72).</w:t>
      </w:r>
    </w:p>
    <w:p w14:paraId="31351E84" w14:textId="77777777" w:rsidR="00B70344" w:rsidRPr="00797B1F" w:rsidRDefault="00B70344" w:rsidP="00B7034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 w:rsidRPr="00797B1F">
        <w:rPr>
          <w:rFonts w:ascii="Times New Roman" w:hAnsi="Times New Roman" w:cs="Times New Roman"/>
          <w:sz w:val="24"/>
          <w:szCs w:val="24"/>
        </w:rPr>
        <w:t xml:space="preserve"> area I am going to have to work on will have to be listening to what is being told to me. I</w:t>
      </w:r>
      <w:r>
        <w:rPr>
          <w:rFonts w:ascii="Times New Roman" w:hAnsi="Times New Roman" w:cs="Times New Roman"/>
          <w:sz w:val="24"/>
          <w:szCs w:val="24"/>
        </w:rPr>
        <w:t>’ve</w:t>
      </w:r>
      <w:r w:rsidRPr="00797B1F">
        <w:rPr>
          <w:rFonts w:ascii="Times New Roman" w:hAnsi="Times New Roman" w:cs="Times New Roman"/>
          <w:sz w:val="24"/>
          <w:szCs w:val="24"/>
        </w:rPr>
        <w:t xml:space="preserve"> receive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97B1F">
        <w:rPr>
          <w:rFonts w:ascii="Times New Roman" w:hAnsi="Times New Roman" w:cs="Times New Roman"/>
          <w:sz w:val="24"/>
          <w:szCs w:val="24"/>
        </w:rPr>
        <w:t xml:space="preserve"> feedback</w:t>
      </w:r>
      <w:r>
        <w:rPr>
          <w:rFonts w:ascii="Times New Roman" w:hAnsi="Times New Roman" w:cs="Times New Roman"/>
          <w:sz w:val="24"/>
          <w:szCs w:val="24"/>
        </w:rPr>
        <w:t xml:space="preserve"> before</w:t>
      </w:r>
      <w:r w:rsidRPr="00797B1F">
        <w:rPr>
          <w:rFonts w:ascii="Times New Roman" w:hAnsi="Times New Roman" w:cs="Times New Roman"/>
          <w:sz w:val="24"/>
          <w:szCs w:val="24"/>
        </w:rPr>
        <w:t xml:space="preserve">, but </w:t>
      </w:r>
      <w:r>
        <w:rPr>
          <w:rFonts w:ascii="Times New Roman" w:hAnsi="Times New Roman" w:cs="Times New Roman"/>
          <w:sz w:val="24"/>
          <w:szCs w:val="24"/>
        </w:rPr>
        <w:t>tend to di</w:t>
      </w:r>
      <w:r w:rsidRPr="00797B1F">
        <w:rPr>
          <w:rFonts w:ascii="Times New Roman" w:hAnsi="Times New Roman" w:cs="Times New Roman"/>
          <w:sz w:val="24"/>
          <w:szCs w:val="24"/>
        </w:rPr>
        <w:t xml:space="preserve">savow it as 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797B1F">
        <w:rPr>
          <w:rFonts w:ascii="Times New Roman" w:hAnsi="Times New Roman" w:cs="Times New Roman"/>
          <w:sz w:val="24"/>
          <w:szCs w:val="24"/>
        </w:rPr>
        <w:t xml:space="preserve">thing </w:t>
      </w:r>
      <w:r>
        <w:rPr>
          <w:rFonts w:ascii="Times New Roman" w:hAnsi="Times New Roman" w:cs="Times New Roman"/>
          <w:sz w:val="24"/>
          <w:szCs w:val="24"/>
        </w:rPr>
        <w:t>more than</w:t>
      </w:r>
      <w:r w:rsidRPr="00797B1F">
        <w:rPr>
          <w:rFonts w:ascii="Times New Roman" w:hAnsi="Times New Roman" w:cs="Times New Roman"/>
          <w:sz w:val="24"/>
          <w:szCs w:val="24"/>
        </w:rPr>
        <w:t xml:space="preserve"> people being nice, or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97B1F">
        <w:rPr>
          <w:rFonts w:ascii="Times New Roman" w:hAnsi="Times New Roman" w:cs="Times New Roman"/>
          <w:sz w:val="24"/>
          <w:szCs w:val="24"/>
        </w:rPr>
        <w:t>ympathetic. I’ve been told I am a decent writer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7B1F">
        <w:rPr>
          <w:rFonts w:ascii="Times New Roman" w:hAnsi="Times New Roman" w:cs="Times New Roman"/>
          <w:sz w:val="24"/>
          <w:szCs w:val="24"/>
        </w:rPr>
        <w:t xml:space="preserve"> but need to </w:t>
      </w:r>
      <w:r>
        <w:rPr>
          <w:rFonts w:ascii="Times New Roman" w:hAnsi="Times New Roman" w:cs="Times New Roman"/>
          <w:sz w:val="24"/>
          <w:szCs w:val="24"/>
        </w:rPr>
        <w:t>edit and re</w:t>
      </w:r>
      <w:r w:rsidRPr="00797B1F">
        <w:rPr>
          <w:rFonts w:ascii="Times New Roman" w:hAnsi="Times New Roman" w:cs="Times New Roman"/>
          <w:sz w:val="24"/>
          <w:szCs w:val="24"/>
        </w:rPr>
        <w:t xml:space="preserve">write. My </w:t>
      </w:r>
      <w:r>
        <w:rPr>
          <w:rFonts w:ascii="Times New Roman" w:hAnsi="Times New Roman" w:cs="Times New Roman"/>
          <w:sz w:val="24"/>
          <w:szCs w:val="24"/>
        </w:rPr>
        <w:t>self-consciousness</w:t>
      </w:r>
      <w:r w:rsidRPr="00797B1F">
        <w:rPr>
          <w:rFonts w:ascii="Times New Roman" w:hAnsi="Times New Roman" w:cs="Times New Roman"/>
          <w:sz w:val="24"/>
          <w:szCs w:val="24"/>
        </w:rPr>
        <w:t xml:space="preserve"> tells me that if I don’t get </w:t>
      </w:r>
      <w:r>
        <w:rPr>
          <w:rFonts w:ascii="Times New Roman" w:hAnsi="Times New Roman" w:cs="Times New Roman"/>
          <w:sz w:val="24"/>
          <w:szCs w:val="24"/>
        </w:rPr>
        <w:t xml:space="preserve">the project done correctly </w:t>
      </w:r>
      <w:r w:rsidRPr="00797B1F">
        <w:rPr>
          <w:rFonts w:ascii="Times New Roman" w:hAnsi="Times New Roman" w:cs="Times New Roman"/>
          <w:sz w:val="24"/>
          <w:szCs w:val="24"/>
        </w:rPr>
        <w:t xml:space="preserve">the first time, there is no point in rewriting it because no one would read what I had written after that. Much like in this class, instead of editing my first draft, I </w:t>
      </w:r>
      <w:r>
        <w:rPr>
          <w:rFonts w:ascii="Times New Roman" w:hAnsi="Times New Roman" w:cs="Times New Roman"/>
          <w:sz w:val="24"/>
          <w:szCs w:val="24"/>
        </w:rPr>
        <w:t xml:space="preserve">was compelled to </w:t>
      </w:r>
      <w:r w:rsidRPr="00797B1F">
        <w:rPr>
          <w:rFonts w:ascii="Times New Roman" w:hAnsi="Times New Roman" w:cs="Times New Roman"/>
          <w:sz w:val="24"/>
          <w:szCs w:val="24"/>
        </w:rPr>
        <w:t>wr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97B1F">
        <w:rPr>
          <w:rFonts w:ascii="Times New Roman" w:hAnsi="Times New Roman" w:cs="Times New Roman"/>
          <w:sz w:val="24"/>
          <w:szCs w:val="24"/>
        </w:rPr>
        <w:t xml:space="preserve">te a new essay for the final. I felt it would be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97B1F">
        <w:rPr>
          <w:rFonts w:ascii="Times New Roman" w:hAnsi="Times New Roman" w:cs="Times New Roman"/>
          <w:sz w:val="24"/>
          <w:szCs w:val="24"/>
        </w:rPr>
        <w:t>better</w:t>
      </w:r>
      <w:r>
        <w:rPr>
          <w:rFonts w:ascii="Times New Roman" w:hAnsi="Times New Roman" w:cs="Times New Roman"/>
          <w:sz w:val="24"/>
          <w:szCs w:val="24"/>
        </w:rPr>
        <w:t xml:space="preserve"> use of my time</w:t>
      </w:r>
      <w:r w:rsidRPr="00797B1F">
        <w:rPr>
          <w:rFonts w:ascii="Times New Roman" w:hAnsi="Times New Roman" w:cs="Times New Roman"/>
          <w:sz w:val="24"/>
          <w:szCs w:val="24"/>
        </w:rPr>
        <w:t xml:space="preserve"> to create a new essay instead of working on the old one.  Personally, I feel if I take what constructive criticism people tell me to heart and respond accordingly, by editing and rewriting my paper, I will get better results than had I just written something new with the same problems as previously been made.</w:t>
      </w:r>
    </w:p>
    <w:p w14:paraId="5DE07E20" w14:textId="77777777" w:rsidR="00B70344" w:rsidRPr="00797B1F" w:rsidRDefault="00B70344" w:rsidP="00B7034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7B1F">
        <w:rPr>
          <w:rFonts w:ascii="Times New Roman" w:hAnsi="Times New Roman" w:cs="Times New Roman"/>
          <w:sz w:val="24"/>
          <w:szCs w:val="24"/>
        </w:rPr>
        <w:t xml:space="preserve">The feedback I receive from others that I will begin to listen to, the constructive criticism I will be able to give to others, and the knowledge I was able to learn in this class has revitalized my spirit to become a </w:t>
      </w:r>
      <w:r>
        <w:rPr>
          <w:rFonts w:ascii="Times New Roman" w:hAnsi="Times New Roman" w:cs="Times New Roman"/>
          <w:sz w:val="24"/>
          <w:szCs w:val="24"/>
        </w:rPr>
        <w:t xml:space="preserve">better </w:t>
      </w:r>
      <w:r w:rsidRPr="00797B1F">
        <w:rPr>
          <w:rFonts w:ascii="Times New Roman" w:hAnsi="Times New Roman" w:cs="Times New Roman"/>
          <w:sz w:val="24"/>
          <w:szCs w:val="24"/>
        </w:rPr>
        <w:t xml:space="preserve">writer. I’ve learned a substantial amount, not only from the </w:t>
      </w:r>
      <w:r w:rsidRPr="00797B1F">
        <w:rPr>
          <w:rFonts w:ascii="Times New Roman" w:hAnsi="Times New Roman" w:cs="Times New Roman"/>
          <w:sz w:val="24"/>
          <w:szCs w:val="24"/>
        </w:rPr>
        <w:lastRenderedPageBreak/>
        <w:t xml:space="preserve">instructor, but from my peers, which is the goal of the online community. I am very thankful for the feedback, the help, and the guidance throughout the course and wish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Pr="00797B1F">
        <w:rPr>
          <w:rFonts w:ascii="Times New Roman" w:hAnsi="Times New Roman" w:cs="Times New Roman"/>
          <w:sz w:val="24"/>
          <w:szCs w:val="24"/>
        </w:rPr>
        <w:t xml:space="preserve">the best. </w:t>
      </w:r>
    </w:p>
    <w:p w14:paraId="0853791B" w14:textId="77777777" w:rsidR="00B70344" w:rsidRPr="00797B1F" w:rsidRDefault="00B70344" w:rsidP="00B70344">
      <w:pPr>
        <w:rPr>
          <w:rFonts w:ascii="Times New Roman" w:hAnsi="Times New Roman" w:cs="Times New Roman"/>
          <w:sz w:val="24"/>
          <w:szCs w:val="24"/>
        </w:rPr>
      </w:pPr>
      <w:r w:rsidRPr="00797B1F">
        <w:rPr>
          <w:rFonts w:ascii="Times New Roman" w:hAnsi="Times New Roman" w:cs="Times New Roman"/>
          <w:sz w:val="24"/>
          <w:szCs w:val="24"/>
        </w:rPr>
        <w:br w:type="page"/>
      </w:r>
    </w:p>
    <w:p w14:paraId="0559AE5E" w14:textId="77777777" w:rsidR="00B70344" w:rsidRPr="00797B1F" w:rsidRDefault="00B70344" w:rsidP="00B7034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B1F">
        <w:rPr>
          <w:rFonts w:ascii="Times New Roman" w:hAnsi="Times New Roman" w:cs="Times New Roman"/>
          <w:sz w:val="24"/>
          <w:szCs w:val="24"/>
        </w:rPr>
        <w:lastRenderedPageBreak/>
        <w:t>Reference</w:t>
      </w:r>
    </w:p>
    <w:p w14:paraId="5C831068" w14:textId="77777777" w:rsidR="00B70344" w:rsidRPr="00797B1F" w:rsidRDefault="00B70344" w:rsidP="00B703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7B1F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A Student’s Guide to Strengthening an Online Community. (2010). </w:t>
      </w:r>
      <w:r w:rsidRPr="00797B1F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5F5F5"/>
        </w:rPr>
        <w:t>TechTrends: Linking Research &amp; Practice to Improve Learning</w:t>
      </w:r>
      <w:r w:rsidRPr="00797B1F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, </w:t>
      </w:r>
      <w:r w:rsidRPr="00797B1F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5F5F5"/>
        </w:rPr>
        <w:t>54</w:t>
      </w:r>
      <w:r w:rsidRPr="00797B1F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(5), 69–75. https://doi-org.lopes.idm.oclc.org/10.1007/s11528-010-0439-7</w:t>
      </w:r>
    </w:p>
    <w:p w14:paraId="2B1951D4" w14:textId="77777777" w:rsidR="00B70344" w:rsidRPr="00797B1F" w:rsidRDefault="00B70344" w:rsidP="00B703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DCB3111" w14:textId="77777777" w:rsidR="002D584D" w:rsidRDefault="002D584D"/>
    <w:sectPr w:rsidR="002D584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15E8F" w14:textId="77777777" w:rsidR="00275DAF" w:rsidRDefault="00275DAF">
      <w:pPr>
        <w:spacing w:after="0" w:line="240" w:lineRule="auto"/>
      </w:pPr>
      <w:r>
        <w:separator/>
      </w:r>
    </w:p>
  </w:endnote>
  <w:endnote w:type="continuationSeparator" w:id="0">
    <w:p w14:paraId="75BF0618" w14:textId="77777777" w:rsidR="00275DAF" w:rsidRDefault="0027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F36C5" w14:textId="77777777" w:rsidR="00275DAF" w:rsidRDefault="00275DAF">
      <w:pPr>
        <w:spacing w:after="0" w:line="240" w:lineRule="auto"/>
      </w:pPr>
      <w:r>
        <w:separator/>
      </w:r>
    </w:p>
  </w:footnote>
  <w:footnote w:type="continuationSeparator" w:id="0">
    <w:p w14:paraId="7A90B1EE" w14:textId="77777777" w:rsidR="00275DAF" w:rsidRDefault="00275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0903" w14:textId="77777777" w:rsidR="0068386D" w:rsidRDefault="00B70344">
    <w:pPr>
      <w:pStyle w:val="Header"/>
      <w:jc w:val="right"/>
    </w:pPr>
    <w:r>
      <w:t xml:space="preserve"> Berru </w:t>
    </w:r>
    <w:sdt>
      <w:sdtPr>
        <w:id w:val="-98978302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10176726" w14:textId="77777777" w:rsidR="0068386D" w:rsidRDefault="00275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344"/>
    <w:rsid w:val="00275DAF"/>
    <w:rsid w:val="002D584D"/>
    <w:rsid w:val="00712B2B"/>
    <w:rsid w:val="00B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B6B74"/>
  <w15:chartTrackingRefBased/>
  <w15:docId w15:val="{FAD2902B-3537-4B91-B93F-3029449F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Berru</dc:creator>
  <cp:keywords/>
  <dc:description/>
  <cp:lastModifiedBy>Anthony Berru</cp:lastModifiedBy>
  <cp:revision>2</cp:revision>
  <dcterms:created xsi:type="dcterms:W3CDTF">2022-04-04T21:59:00Z</dcterms:created>
  <dcterms:modified xsi:type="dcterms:W3CDTF">2022-04-04T22:04:00Z</dcterms:modified>
</cp:coreProperties>
</file>